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上杭县科普馆志愿者招募申请表</w:t>
      </w:r>
    </w:p>
    <w:p>
      <w:pPr>
        <w:spacing w:line="500" w:lineRule="exact"/>
        <w:ind w:firstLine="1269" w:firstLineChars="395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填表日期：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 月   日  </w:t>
      </w:r>
    </w:p>
    <w:tbl>
      <w:tblPr>
        <w:tblStyle w:val="3"/>
        <w:tblW w:w="952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000"/>
        <w:gridCol w:w="1087"/>
        <w:gridCol w:w="488"/>
        <w:gridCol w:w="1462"/>
        <w:gridCol w:w="76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63" w:type="dxa"/>
          </w:tcPr>
          <w:p>
            <w:pPr>
              <w:widowControl w:val="0"/>
              <w:spacing w:line="500" w:lineRule="exact"/>
              <w:ind w:left="0" w:leftChars="0" w:firstLine="198" w:firstLineChars="6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2000" w:type="dxa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widowControl w:val="0"/>
              <w:spacing w:line="500" w:lineRule="exact"/>
              <w:ind w:left="0" w:leftChars="0" w:firstLine="198" w:firstLineChars="6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别</w:t>
            </w:r>
          </w:p>
        </w:tc>
        <w:tc>
          <w:tcPr>
            <w:tcW w:w="2225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2" w:type="dxa"/>
            <w:vMerge w:val="restart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63" w:type="dxa"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龄</w:t>
            </w:r>
          </w:p>
        </w:tc>
        <w:tc>
          <w:tcPr>
            <w:tcW w:w="2000" w:type="dxa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widowControl w:val="0"/>
              <w:spacing w:line="500" w:lineRule="exact"/>
              <w:ind w:left="0" w:leftChars="0" w:firstLine="198" w:firstLineChars="6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</w:p>
        </w:tc>
        <w:tc>
          <w:tcPr>
            <w:tcW w:w="2225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2" w:type="dxa"/>
            <w:vMerge w:val="continue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63" w:type="dxa"/>
          </w:tcPr>
          <w:p>
            <w:pPr>
              <w:widowControl w:val="0"/>
              <w:spacing w:line="500" w:lineRule="exact"/>
              <w:ind w:left="0" w:leftChars="0" w:firstLine="198" w:firstLineChars="6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贯</w:t>
            </w:r>
          </w:p>
        </w:tc>
        <w:tc>
          <w:tcPr>
            <w:tcW w:w="2000" w:type="dxa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widowControl w:val="0"/>
              <w:spacing w:line="500" w:lineRule="exact"/>
              <w:ind w:left="0" w:leftChars="0" w:firstLine="198" w:firstLineChars="6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2225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2" w:type="dxa"/>
            <w:vMerge w:val="continue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3" w:type="dxa"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000" w:type="dxa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健康状况</w:t>
            </w:r>
          </w:p>
        </w:tc>
        <w:tc>
          <w:tcPr>
            <w:tcW w:w="2225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2" w:type="dxa"/>
            <w:vMerge w:val="continue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63" w:type="dxa"/>
          </w:tcPr>
          <w:p>
            <w:pPr>
              <w:widowControl w:val="0"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7662" w:type="dxa"/>
            <w:gridSpan w:val="6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63" w:type="dxa"/>
          </w:tcPr>
          <w:p>
            <w:pPr>
              <w:widowControl w:val="0"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3087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0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2625" w:type="dxa"/>
            <w:gridSpan w:val="2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7662" w:type="dxa"/>
            <w:gridSpan w:val="6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8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个人基本情况（主要工作情况）</w:t>
            </w:r>
          </w:p>
        </w:tc>
        <w:tc>
          <w:tcPr>
            <w:tcW w:w="7662" w:type="dxa"/>
            <w:gridSpan w:val="6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8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  长</w:t>
            </w:r>
          </w:p>
        </w:tc>
        <w:tc>
          <w:tcPr>
            <w:tcW w:w="7662" w:type="dxa"/>
            <w:gridSpan w:val="6"/>
          </w:tcPr>
          <w:p>
            <w:pPr>
              <w:widowControl w:val="0"/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39E0"/>
    <w:rsid w:val="172913E8"/>
    <w:rsid w:val="725633A4"/>
    <w:rsid w:val="7331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2019-08-26T03:04:00Z</dcterms:created>
  <dc:creator>海狸1411285522</dc:creator>
  <cp:lastModifiedBy>海狸1411285522</cp:lastModifiedBy>
  <dcterms:modified xsi:type="dcterms:W3CDTF">2019-08-26T03:08:18Z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